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D17C" w14:textId="3239EC72" w:rsidR="00EE22BF" w:rsidRDefault="00EA799F">
      <w:pPr>
        <w:rPr>
          <w:rtl/>
          <w:lang w:bidi="fa-IR"/>
        </w:rPr>
      </w:pPr>
      <w:r>
        <w:rPr>
          <w:rFonts w:hint="cs"/>
          <w:rtl/>
          <w:lang w:bidi="fa-IR"/>
        </w:rPr>
        <w:t>سرکار خانم جزایری</w:t>
      </w:r>
    </w:p>
    <w:p w14:paraId="73308E1A" w14:textId="65E82535" w:rsidR="00EA799F" w:rsidRDefault="00EA799F">
      <w:pPr>
        <w:rPr>
          <w:rtl/>
          <w:lang w:bidi="fa-IR"/>
        </w:rPr>
      </w:pPr>
      <w:r>
        <w:rPr>
          <w:rFonts w:hint="cs"/>
          <w:rtl/>
          <w:lang w:bidi="fa-IR"/>
        </w:rPr>
        <w:t>با درود و احترام؛</w:t>
      </w:r>
    </w:p>
    <w:p w14:paraId="15E85965" w14:textId="7E87B394" w:rsidR="00EA799F" w:rsidRDefault="00EA799F">
      <w:pPr>
        <w:rPr>
          <w:rtl/>
          <w:lang w:bidi="fa-IR"/>
        </w:rPr>
      </w:pPr>
      <w:r>
        <w:rPr>
          <w:rFonts w:hint="cs"/>
          <w:rtl/>
          <w:lang w:bidi="fa-IR"/>
        </w:rPr>
        <w:t>به استحضار می رساند پیرو ارسال مدارک و اسناد حقوقی به واحد حقوقی مقتضی است لیست کاملی از داوران منتخب شرکت که به مراکز داوری معرفی شده اند به همراه قرارداد احتمالی حق الزحمه داوری را به این واحد ارسال فرمایید.</w:t>
      </w:r>
    </w:p>
    <w:p w14:paraId="37012A2E" w14:textId="50E05B56" w:rsidR="00EA799F" w:rsidRDefault="00EA799F">
      <w:pPr>
        <w:rPr>
          <w:rtl/>
          <w:lang w:bidi="fa-IR"/>
        </w:rPr>
      </w:pPr>
      <w:r>
        <w:rPr>
          <w:rFonts w:hint="cs"/>
          <w:rtl/>
          <w:lang w:bidi="fa-IR"/>
        </w:rPr>
        <w:t>با تجدید احترام</w:t>
      </w:r>
    </w:p>
    <w:p w14:paraId="4A1CC5DD" w14:textId="434D0727" w:rsidR="00EA799F" w:rsidRDefault="00EA799F">
      <w:pPr>
        <w:rPr>
          <w:rFonts w:hint="cs"/>
          <w:lang w:bidi="fa-IR"/>
        </w:rPr>
      </w:pPr>
      <w:r>
        <w:rPr>
          <w:rFonts w:hint="cs"/>
          <w:rtl/>
          <w:lang w:bidi="fa-IR"/>
        </w:rPr>
        <w:t>علی شیدا مدیر حقوقی آدیش جنوبی و سپهر مولد</w:t>
      </w:r>
    </w:p>
    <w:sectPr w:rsidR="00EA7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9F"/>
    <w:rsid w:val="00EA799F"/>
    <w:rsid w:val="00EE22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0CB59"/>
  <w15:chartTrackingRefBased/>
  <w15:docId w15:val="{AEB7E26D-4704-4ADE-BB58-F1F95247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Nazanin"/>
        <w:sz w:val="24"/>
        <w:szCs w:val="24"/>
        <w:lang w:val="en-US" w:eastAsia="en-US" w:bidi="ar-SA"/>
      </w:rPr>
    </w:rPrDefault>
    <w:pPrDefault>
      <w:pPr>
        <w:bidi/>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 Farazman</dc:creator>
  <cp:keywords/>
  <dc:description/>
  <cp:lastModifiedBy>Armin Farazman</cp:lastModifiedBy>
  <cp:revision>1</cp:revision>
  <dcterms:created xsi:type="dcterms:W3CDTF">2025-09-08T12:11:00Z</dcterms:created>
  <dcterms:modified xsi:type="dcterms:W3CDTF">2025-09-08T12:13:00Z</dcterms:modified>
</cp:coreProperties>
</file>