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329E1" w14:textId="5B8B36E0" w:rsidR="00EE22BF" w:rsidRDefault="005070D5">
      <w:pPr>
        <w:rPr>
          <w:rtl/>
          <w:lang w:bidi="fa-IR"/>
        </w:rPr>
      </w:pPr>
      <w:r>
        <w:rPr>
          <w:rFonts w:hint="cs"/>
          <w:rtl/>
          <w:lang w:bidi="fa-IR"/>
        </w:rPr>
        <w:t>متشاکی: شرکت پالایش میعانات گازی آدیش جنوبی با مدیریت آقای مشایخی</w:t>
      </w:r>
    </w:p>
    <w:p w14:paraId="06C51CC6" w14:textId="24D81473" w:rsidR="005070D5" w:rsidRDefault="005070D5">
      <w:pPr>
        <w:rPr>
          <w:rtl/>
          <w:lang w:bidi="fa-IR"/>
        </w:rPr>
      </w:pPr>
      <w:r>
        <w:rPr>
          <w:rFonts w:hint="cs"/>
          <w:rtl/>
          <w:lang w:bidi="fa-IR"/>
        </w:rPr>
        <w:t>مشتکی عنه: خانم</w:t>
      </w:r>
    </w:p>
    <w:p w14:paraId="109548FC" w14:textId="6973095F" w:rsidR="005070D5" w:rsidRDefault="005070D5">
      <w:pPr>
        <w:rPr>
          <w:rtl/>
          <w:lang w:bidi="fa-IR"/>
        </w:rPr>
      </w:pPr>
      <w:r>
        <w:rPr>
          <w:rFonts w:hint="cs"/>
          <w:rtl/>
          <w:lang w:bidi="fa-IR"/>
        </w:rPr>
        <w:t>وکیل: سیما طغرلی</w:t>
      </w:r>
    </w:p>
    <w:p w14:paraId="7D3B8229" w14:textId="3FE45CF0" w:rsidR="005070D5" w:rsidRDefault="005070D5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موضوع شکایت: ایجاد مزاحمت از طریق بستن ورودی پارکینگ شرکت و ورود به عنف </w:t>
      </w:r>
      <w:r>
        <w:rPr>
          <w:rFonts w:ascii="Times New Roman" w:hAnsi="Times New Roman" w:cs="Times New Roman" w:hint="cs"/>
          <w:rtl/>
          <w:lang w:bidi="fa-IR"/>
        </w:rPr>
        <w:t>–</w:t>
      </w:r>
      <w:r>
        <w:rPr>
          <w:rFonts w:hint="cs"/>
          <w:rtl/>
          <w:lang w:bidi="fa-IR"/>
        </w:rPr>
        <w:t xml:space="preserve"> درگیری با کادر اداری شرکت</w:t>
      </w:r>
    </w:p>
    <w:p w14:paraId="389D8A4F" w14:textId="6685F48C" w:rsidR="005070D5" w:rsidRDefault="005070D5" w:rsidP="008919C0">
      <w:pPr>
        <w:rPr>
          <w:rtl/>
          <w:lang w:bidi="fa-IR"/>
        </w:rPr>
      </w:pPr>
      <w:r>
        <w:rPr>
          <w:rFonts w:hint="cs"/>
          <w:rtl/>
          <w:lang w:bidi="fa-IR"/>
        </w:rPr>
        <w:t>تاریخ و محل وقوع جرم</w:t>
      </w:r>
      <w:r w:rsidR="008919C0">
        <w:rPr>
          <w:lang w:bidi="fa-IR"/>
        </w:rPr>
        <w:t xml:space="preserve"> </w:t>
      </w:r>
      <w:r w:rsidR="008919C0">
        <w:rPr>
          <w:rFonts w:hint="cs"/>
          <w:rtl/>
          <w:lang w:bidi="fa-IR"/>
        </w:rPr>
        <w:t>30</w:t>
      </w:r>
      <w:r w:rsidR="008919C0">
        <w:rPr>
          <w:lang w:bidi="fa-IR"/>
        </w:rPr>
        <w:t xml:space="preserve"> </w:t>
      </w:r>
      <w:r w:rsidR="008919C0">
        <w:rPr>
          <w:rFonts w:hint="cs"/>
          <w:rtl/>
          <w:lang w:bidi="fa-IR"/>
        </w:rPr>
        <w:t xml:space="preserve">شهریور 1404 تهران خیابان ولیصر کوچه شهید فرامرز پایور پلاک 19 </w:t>
      </w:r>
    </w:p>
    <w:p w14:paraId="0B66077A" w14:textId="5D704787" w:rsidR="005070D5" w:rsidRDefault="005070D5">
      <w:pPr>
        <w:rPr>
          <w:rtl/>
          <w:lang w:bidi="fa-IR"/>
        </w:rPr>
      </w:pPr>
      <w:r>
        <w:rPr>
          <w:rFonts w:hint="cs"/>
          <w:rtl/>
          <w:lang w:bidi="fa-IR"/>
        </w:rPr>
        <w:t>دلایل و منضمات: 1- وکالتنامه 2- گزارش پلیس 110 3- عکس و ویدئوی دوربین مدار بسته شرکت در قالب یک عدد سی دی 4- شهادت شهود</w:t>
      </w:r>
    </w:p>
    <w:p w14:paraId="3774DFCF" w14:textId="3F9193E7" w:rsidR="005070D5" w:rsidRDefault="005070D5">
      <w:pPr>
        <w:rPr>
          <w:rtl/>
          <w:lang w:bidi="fa-IR"/>
        </w:rPr>
      </w:pPr>
      <w:r>
        <w:rPr>
          <w:rFonts w:hint="cs"/>
          <w:rtl/>
          <w:lang w:bidi="fa-IR"/>
        </w:rPr>
        <w:t>شرح شکایت:</w:t>
      </w:r>
    </w:p>
    <w:p w14:paraId="4EE3CA14" w14:textId="712EBB95" w:rsidR="005070D5" w:rsidRDefault="005070D5">
      <w:pPr>
        <w:rPr>
          <w:rtl/>
          <w:lang w:bidi="fa-IR"/>
        </w:rPr>
      </w:pPr>
      <w:r>
        <w:rPr>
          <w:rFonts w:hint="cs"/>
          <w:rtl/>
          <w:lang w:bidi="fa-IR"/>
        </w:rPr>
        <w:t>دادستان محترم تهران</w:t>
      </w:r>
    </w:p>
    <w:p w14:paraId="28DF45E1" w14:textId="7182DF16" w:rsidR="005070D5" w:rsidRDefault="005070D5">
      <w:pPr>
        <w:rPr>
          <w:rtl/>
          <w:lang w:bidi="fa-IR"/>
        </w:rPr>
      </w:pPr>
      <w:r>
        <w:rPr>
          <w:rFonts w:hint="cs"/>
          <w:rtl/>
          <w:lang w:bidi="fa-IR"/>
        </w:rPr>
        <w:t>با احترام و اعلام وکالت از جانب شرکت پالایش میعانات گازی آدیش جنوبی و تقدیم نسخه ای از وکالتنامه به استحضار می رساند مشتکی عنه در تاریخ 30/06/1404 از طریق قراردادن خودرو در محل ورودی پارکینگ شرکت موکل موجب مسدود شدن ورودی پارکینگ و اخلال در عبور و مورد کارکنان شرکت گردیده و علیرغم تذکرات مسئول حراست شرکت با توهین و رفتار پرخاشگرانه به اعمال غیرقانونی خود ادامه داده و موجب درگیری نیز گردیده است. متعاقباً بدون توجه به نگهبان ورودی شرکت و با درگیری فیزیکی با ایشان وارد طبقات شرکت شده و با جنجال و هیاهو درصدد دسترسی به مدیر شرکت بوده است. کمااینکه مشتکی عنه در تاریخ 25/06/1404 نیز این اعمال خلاف قانون و مجرمانه را تکرار کرده بود و خود را نماینده یکی از شرکت های پیمانکار اعلام کرده بود که ادعای طلب از شرکت موکل را دارد.</w:t>
      </w:r>
    </w:p>
    <w:p w14:paraId="000CBAB1" w14:textId="255C55CA" w:rsidR="005070D5" w:rsidRPr="005070D5" w:rsidRDefault="005070D5" w:rsidP="005070D5">
      <w:pPr>
        <w:rPr>
          <w:lang w:bidi="fa-IR"/>
        </w:rPr>
      </w:pPr>
      <w:r>
        <w:rPr>
          <w:rFonts w:hint="cs"/>
          <w:rtl/>
          <w:lang w:bidi="fa-IR"/>
        </w:rPr>
        <w:t>بنا به مراتب با توجه به اینکه نامبرده سمتی در شرکت پیمانکار داشته باشد یا نه مجوزی برای ارتکاب اعمال مجرمانه نمی باشد و ظاهر رفتار مشتکی عنه مشابه افراد اصطلاحاً شرخر می باشد تقاضای تعقیب قضا</w:t>
      </w:r>
      <w:r w:rsidR="00E22FF2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ی و مجازات قانونی نامبرده را دارم. شهود موکل که در صحنه حضور داشتند همچنین عکس و فیلم های مربوطه به پیوست تقدیم می گردد لذا خواهشمند است جهت تکمیل تحقیقات مقدماتی دستورات شایسته اصدار فرمایید.</w:t>
      </w:r>
    </w:p>
    <w:sectPr w:rsidR="005070D5" w:rsidRPr="00507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D5"/>
    <w:rsid w:val="00431AFA"/>
    <w:rsid w:val="005070D5"/>
    <w:rsid w:val="008919C0"/>
    <w:rsid w:val="00E22FF2"/>
    <w:rsid w:val="00EE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676D8"/>
  <w15:chartTrackingRefBased/>
  <w15:docId w15:val="{3A44FE96-5BDE-4DF4-BC5C-5061B475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Farazman</dc:creator>
  <cp:keywords/>
  <dc:description/>
  <cp:lastModifiedBy>Sima Toghroli</cp:lastModifiedBy>
  <cp:revision>3</cp:revision>
  <dcterms:created xsi:type="dcterms:W3CDTF">2025-09-22T08:03:00Z</dcterms:created>
  <dcterms:modified xsi:type="dcterms:W3CDTF">2025-09-22T08:43:00Z</dcterms:modified>
</cp:coreProperties>
</file>